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144690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144690">
        <w:rPr>
          <w:rFonts w:ascii="Times New Roman" w:hAnsi="Times New Roman"/>
          <w:b w:val="0"/>
        </w:rPr>
        <w:t>Проект</w:t>
      </w:r>
    </w:p>
    <w:p w:rsidR="003E3C41" w:rsidRDefault="003E3C41" w:rsidP="003E3C41">
      <w:pPr>
        <w:rPr>
          <w:rFonts w:ascii="Times New Roman" w:hAnsi="Times New Roman"/>
          <w:sz w:val="28"/>
          <w:szCs w:val="28"/>
        </w:rPr>
      </w:pPr>
    </w:p>
    <w:p w:rsidR="00144690" w:rsidRPr="00144690" w:rsidRDefault="00144690" w:rsidP="003E3C41">
      <w:pPr>
        <w:rPr>
          <w:rFonts w:ascii="Times New Roman" w:hAnsi="Times New Roman"/>
          <w:sz w:val="28"/>
          <w:szCs w:val="28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144690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144690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144690" w:rsidRDefault="00BD2FA7" w:rsidP="00BD2FA7">
      <w:pPr>
        <w:pStyle w:val="5"/>
        <w:rPr>
          <w:sz w:val="28"/>
          <w:szCs w:val="28"/>
        </w:rPr>
      </w:pPr>
      <w:r w:rsidRPr="00144690">
        <w:rPr>
          <w:sz w:val="28"/>
          <w:szCs w:val="28"/>
        </w:rPr>
        <w:t xml:space="preserve">О проекте повестки дня </w:t>
      </w:r>
      <w:r w:rsidR="003E3C41" w:rsidRPr="00144690">
        <w:rPr>
          <w:sz w:val="28"/>
          <w:szCs w:val="28"/>
        </w:rPr>
        <w:t>двадцатой (внеочередной)</w:t>
      </w:r>
      <w:r w:rsidRPr="00144690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144690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144690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144690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144690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144690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144690" w:rsidRDefault="00993ECD" w:rsidP="00BD2FA7">
      <w:pPr>
        <w:pStyle w:val="a3"/>
        <w:rPr>
          <w:sz w:val="28"/>
          <w:szCs w:val="28"/>
        </w:rPr>
      </w:pPr>
      <w:r w:rsidRPr="00144690">
        <w:rPr>
          <w:sz w:val="28"/>
          <w:szCs w:val="28"/>
        </w:rPr>
        <w:t>В</w:t>
      </w:r>
      <w:r w:rsidR="00BD2FA7" w:rsidRPr="00144690">
        <w:rPr>
          <w:sz w:val="28"/>
          <w:szCs w:val="28"/>
        </w:rPr>
        <w:t xml:space="preserve">ключить в проект повестки дня </w:t>
      </w:r>
      <w:r w:rsidR="003E3C41" w:rsidRPr="00144690">
        <w:rPr>
          <w:sz w:val="28"/>
          <w:szCs w:val="28"/>
        </w:rPr>
        <w:t>двадцатой (внеочередной)</w:t>
      </w:r>
      <w:r w:rsidR="00BD2FA7" w:rsidRPr="00144690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:rsidR="00116DF6" w:rsidRPr="00144690" w:rsidRDefault="003E3C41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44690">
        <w:rPr>
          <w:sz w:val="28"/>
          <w:szCs w:val="28"/>
        </w:rPr>
        <w:t>О проекте закона Удмуртской Республики «О внесении изменений в статью 7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услуг».</w:t>
      </w:r>
    </w:p>
    <w:p w:rsidR="003E3C41" w:rsidRPr="00144690" w:rsidRDefault="003E3C41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44690">
        <w:rPr>
          <w:sz w:val="28"/>
          <w:szCs w:val="28"/>
        </w:rPr>
        <w:t xml:space="preserve">О проекте закона Удмуртской Республики «О внесении изменений в Закон Удмуртской Республики «Об ограничении розничной продажи несовершеннолетним электронных систем доставки никотина и жидкостей для них на территории Удмуртской Республики и о внесении изменений в Закон Удмуртской Республики «Об установлении административной ответственности за отдельные виды правонарушений» и о внесении изменения в статью 7.1 Закона Удмуртской Республики «Об установлении административной ответственности за отдельные виды правонарушений» в целях ограничения розничной продажи </w:t>
      </w:r>
      <w:proofErr w:type="spellStart"/>
      <w:r w:rsidRPr="00144690">
        <w:rPr>
          <w:sz w:val="28"/>
          <w:szCs w:val="28"/>
        </w:rPr>
        <w:t>бестабачных</w:t>
      </w:r>
      <w:proofErr w:type="spellEnd"/>
      <w:r w:rsidRPr="00144690">
        <w:rPr>
          <w:sz w:val="28"/>
          <w:szCs w:val="28"/>
        </w:rPr>
        <w:t xml:space="preserve"> никотиновых смесей на территории Удмуртской Республики».</w:t>
      </w:r>
    </w:p>
    <w:p w:rsidR="00144690" w:rsidRPr="00144690" w:rsidRDefault="00144690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44690">
        <w:rPr>
          <w:sz w:val="28"/>
          <w:szCs w:val="28"/>
        </w:rPr>
        <w:t>О проекте закона Удмуртской Республики «О внесении изменений в статьи 5 и 7 Закона Удмуртской Республики «О Государственном контрольном комитете Удмуртской Республики</w:t>
      </w:r>
      <w:r w:rsidRPr="00144690">
        <w:rPr>
          <w:bCs/>
          <w:sz w:val="28"/>
          <w:szCs w:val="28"/>
        </w:rPr>
        <w:t>».</w:t>
      </w:r>
    </w:p>
    <w:p w:rsidR="003E3C41" w:rsidRDefault="003E3C41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44690">
        <w:rPr>
          <w:sz w:val="28"/>
          <w:szCs w:val="28"/>
        </w:rPr>
        <w:t>О проекте постановления Государственного Совета Удмуртской Республики «Об отзыве Государственного Совета Удмуртской Республики на проект федерального закона № 61560-7 «О почетном звании Российской Федерации «Город трудовой доблести».</w:t>
      </w:r>
    </w:p>
    <w:p w:rsidR="00144690" w:rsidRPr="00144690" w:rsidRDefault="00144690" w:rsidP="00144690">
      <w:pPr>
        <w:pStyle w:val="Default"/>
        <w:ind w:left="709"/>
        <w:jc w:val="both"/>
        <w:rPr>
          <w:sz w:val="28"/>
          <w:szCs w:val="28"/>
        </w:rPr>
      </w:pPr>
    </w:p>
    <w:p w:rsidR="003E3C41" w:rsidRPr="00144690" w:rsidRDefault="003E3C41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144690">
        <w:rPr>
          <w:sz w:val="28"/>
          <w:szCs w:val="28"/>
        </w:rPr>
        <w:lastRenderedPageBreak/>
        <w:t>О проекте постановления Государственного Совета Удмуртской Республики «О рассмотрении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Республики».</w:t>
      </w:r>
    </w:p>
    <w:p w:rsidR="000F2193" w:rsidRPr="00144690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690" w:rsidRPr="00144690" w:rsidRDefault="00144690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 xml:space="preserve">Удмуртской Республики                           </w:t>
      </w:r>
      <w:r w:rsidR="00253E62" w:rsidRPr="00144690">
        <w:rPr>
          <w:rFonts w:ascii="Times New Roman" w:hAnsi="Times New Roman"/>
          <w:sz w:val="28"/>
          <w:szCs w:val="28"/>
        </w:rPr>
        <w:t xml:space="preserve">          </w:t>
      </w:r>
      <w:r w:rsidRPr="00144690">
        <w:rPr>
          <w:rFonts w:ascii="Times New Roman" w:hAnsi="Times New Roman"/>
          <w:sz w:val="28"/>
          <w:szCs w:val="28"/>
        </w:rPr>
        <w:t xml:space="preserve">     </w:t>
      </w:r>
      <w:r w:rsidR="003E3C41" w:rsidRPr="00144690">
        <w:rPr>
          <w:rFonts w:ascii="Times New Roman" w:hAnsi="Times New Roman"/>
          <w:sz w:val="28"/>
          <w:szCs w:val="28"/>
        </w:rPr>
        <w:t xml:space="preserve">          </w:t>
      </w:r>
      <w:r w:rsidRPr="00144690">
        <w:rPr>
          <w:rFonts w:ascii="Times New Roman" w:hAnsi="Times New Roman"/>
          <w:sz w:val="28"/>
          <w:szCs w:val="28"/>
        </w:rPr>
        <w:t xml:space="preserve">     </w:t>
      </w:r>
      <w:r w:rsidR="00EB0F36" w:rsidRPr="00144690">
        <w:rPr>
          <w:rFonts w:ascii="Times New Roman" w:hAnsi="Times New Roman"/>
          <w:sz w:val="28"/>
          <w:szCs w:val="28"/>
        </w:rPr>
        <w:t xml:space="preserve">      </w:t>
      </w:r>
      <w:r w:rsidRPr="00144690">
        <w:rPr>
          <w:rFonts w:ascii="Times New Roman" w:hAnsi="Times New Roman"/>
          <w:sz w:val="28"/>
          <w:szCs w:val="28"/>
        </w:rPr>
        <w:t xml:space="preserve">   </w:t>
      </w:r>
      <w:r w:rsidR="00C61B25" w:rsidRPr="00144690">
        <w:rPr>
          <w:rFonts w:ascii="Times New Roman" w:hAnsi="Times New Roman"/>
          <w:sz w:val="28"/>
          <w:szCs w:val="28"/>
        </w:rPr>
        <w:t xml:space="preserve">     </w:t>
      </w:r>
      <w:r w:rsidRPr="00144690">
        <w:rPr>
          <w:rFonts w:ascii="Times New Roman" w:hAnsi="Times New Roman"/>
          <w:sz w:val="28"/>
          <w:szCs w:val="28"/>
        </w:rPr>
        <w:t>А.М.</w:t>
      </w:r>
      <w:r w:rsidR="007217C3" w:rsidRPr="00144690">
        <w:rPr>
          <w:rFonts w:ascii="Times New Roman" w:hAnsi="Times New Roman"/>
          <w:sz w:val="28"/>
          <w:szCs w:val="28"/>
        </w:rPr>
        <w:t xml:space="preserve"> </w:t>
      </w:r>
      <w:r w:rsidRPr="00144690">
        <w:rPr>
          <w:rFonts w:ascii="Times New Roman" w:hAnsi="Times New Roman"/>
          <w:sz w:val="28"/>
          <w:szCs w:val="28"/>
        </w:rPr>
        <w:t>Прасолов</w:t>
      </w:r>
    </w:p>
    <w:p w:rsidR="000F2193" w:rsidRPr="00144690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690" w:rsidRPr="00144690" w:rsidRDefault="00144690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>г. Ижевск</w:t>
      </w: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 xml:space="preserve">  </w:t>
      </w:r>
      <w:r w:rsidR="003E3C41" w:rsidRPr="00144690">
        <w:rPr>
          <w:rFonts w:ascii="Times New Roman" w:hAnsi="Times New Roman"/>
          <w:sz w:val="28"/>
          <w:szCs w:val="28"/>
        </w:rPr>
        <w:t>декабря</w:t>
      </w:r>
      <w:r w:rsidRPr="00144690">
        <w:rPr>
          <w:rFonts w:ascii="Times New Roman" w:hAnsi="Times New Roman"/>
          <w:sz w:val="28"/>
          <w:szCs w:val="28"/>
        </w:rPr>
        <w:t xml:space="preserve"> 2019 года</w:t>
      </w:r>
    </w:p>
    <w:p w:rsidR="00116DF6" w:rsidRPr="00144690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690">
        <w:rPr>
          <w:rFonts w:ascii="Times New Roman" w:hAnsi="Times New Roman"/>
          <w:sz w:val="28"/>
          <w:szCs w:val="28"/>
        </w:rPr>
        <w:t xml:space="preserve">№ </w:t>
      </w: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D7A" w:rsidRDefault="00EA1D7A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D7A" w:rsidRDefault="00EA1D7A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D7A" w:rsidRPr="00EA1D7A" w:rsidRDefault="00EA1D7A" w:rsidP="00EA1D7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7A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EA1D7A" w:rsidRPr="00EA1D7A" w:rsidRDefault="00EA1D7A" w:rsidP="00EA1D7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D7A">
        <w:rPr>
          <w:rFonts w:ascii="Times New Roman" w:hAnsi="Times New Roman"/>
          <w:sz w:val="28"/>
          <w:szCs w:val="28"/>
        </w:rPr>
        <w:t>Организационное управление                                                          О.В. Володоманов</w:t>
      </w:r>
    </w:p>
    <w:p w:rsidR="00EA1D7A" w:rsidRPr="00144690" w:rsidRDefault="00EA1D7A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1D7A" w:rsidRPr="00144690" w:rsidSect="00144690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D6" w:rsidRDefault="006C55D6" w:rsidP="00696CE9">
      <w:pPr>
        <w:spacing w:after="0" w:line="240" w:lineRule="auto"/>
      </w:pPr>
      <w:r>
        <w:separator/>
      </w:r>
    </w:p>
  </w:endnote>
  <w:endnote w:type="continuationSeparator" w:id="0">
    <w:p w:rsidR="006C55D6" w:rsidRDefault="006C55D6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D6" w:rsidRDefault="006C55D6" w:rsidP="00696CE9">
      <w:pPr>
        <w:spacing w:after="0" w:line="240" w:lineRule="auto"/>
      </w:pPr>
      <w:r>
        <w:separator/>
      </w:r>
    </w:p>
  </w:footnote>
  <w:footnote w:type="continuationSeparator" w:id="0">
    <w:p w:rsidR="006C55D6" w:rsidRDefault="006C55D6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8255B5">
          <w:rPr>
            <w:rFonts w:ascii="Times New Roman" w:hAnsi="Times New Roman"/>
            <w:noProof/>
            <w:sz w:val="28"/>
            <w:szCs w:val="28"/>
          </w:rPr>
          <w:t>2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2CA"/>
    <w:rsid w:val="00007A36"/>
    <w:rsid w:val="00056FF8"/>
    <w:rsid w:val="00077D5A"/>
    <w:rsid w:val="00092E11"/>
    <w:rsid w:val="000B1860"/>
    <w:rsid w:val="000B7E00"/>
    <w:rsid w:val="000F2193"/>
    <w:rsid w:val="00116DF6"/>
    <w:rsid w:val="00144690"/>
    <w:rsid w:val="001647E6"/>
    <w:rsid w:val="001A3600"/>
    <w:rsid w:val="001C1641"/>
    <w:rsid w:val="001F117E"/>
    <w:rsid w:val="001F3663"/>
    <w:rsid w:val="00215D19"/>
    <w:rsid w:val="00253E62"/>
    <w:rsid w:val="002869BE"/>
    <w:rsid w:val="0029026E"/>
    <w:rsid w:val="002966C9"/>
    <w:rsid w:val="00297331"/>
    <w:rsid w:val="00303C13"/>
    <w:rsid w:val="003127E6"/>
    <w:rsid w:val="003935E9"/>
    <w:rsid w:val="003E3C41"/>
    <w:rsid w:val="00431EF8"/>
    <w:rsid w:val="00444EFD"/>
    <w:rsid w:val="00460CFB"/>
    <w:rsid w:val="004752A3"/>
    <w:rsid w:val="004B07C4"/>
    <w:rsid w:val="004B4D73"/>
    <w:rsid w:val="004F6E3F"/>
    <w:rsid w:val="0055188F"/>
    <w:rsid w:val="005A4390"/>
    <w:rsid w:val="006043C8"/>
    <w:rsid w:val="00644931"/>
    <w:rsid w:val="00665075"/>
    <w:rsid w:val="00672CC2"/>
    <w:rsid w:val="00696CE9"/>
    <w:rsid w:val="006C55D6"/>
    <w:rsid w:val="006C7D44"/>
    <w:rsid w:val="006E4301"/>
    <w:rsid w:val="007217C3"/>
    <w:rsid w:val="007404D7"/>
    <w:rsid w:val="007511C2"/>
    <w:rsid w:val="0078252D"/>
    <w:rsid w:val="00797610"/>
    <w:rsid w:val="007A2D80"/>
    <w:rsid w:val="007C13D4"/>
    <w:rsid w:val="007C62A6"/>
    <w:rsid w:val="007D7065"/>
    <w:rsid w:val="007F2B3C"/>
    <w:rsid w:val="008255B5"/>
    <w:rsid w:val="00851662"/>
    <w:rsid w:val="0086521A"/>
    <w:rsid w:val="00881E3D"/>
    <w:rsid w:val="00883C1D"/>
    <w:rsid w:val="008E61F6"/>
    <w:rsid w:val="009253B2"/>
    <w:rsid w:val="00927411"/>
    <w:rsid w:val="00944ACE"/>
    <w:rsid w:val="0095209A"/>
    <w:rsid w:val="00957E2E"/>
    <w:rsid w:val="00993ECD"/>
    <w:rsid w:val="009B72E0"/>
    <w:rsid w:val="009F132E"/>
    <w:rsid w:val="00A12B2C"/>
    <w:rsid w:val="00A13676"/>
    <w:rsid w:val="00A13B79"/>
    <w:rsid w:val="00A4796E"/>
    <w:rsid w:val="00AB434A"/>
    <w:rsid w:val="00AD3977"/>
    <w:rsid w:val="00B01948"/>
    <w:rsid w:val="00B96175"/>
    <w:rsid w:val="00BB53A4"/>
    <w:rsid w:val="00BD2FA7"/>
    <w:rsid w:val="00BF083C"/>
    <w:rsid w:val="00C06A8A"/>
    <w:rsid w:val="00C10DE8"/>
    <w:rsid w:val="00C1348C"/>
    <w:rsid w:val="00C36B25"/>
    <w:rsid w:val="00C5775C"/>
    <w:rsid w:val="00C61B25"/>
    <w:rsid w:val="00C73520"/>
    <w:rsid w:val="00CC5989"/>
    <w:rsid w:val="00D05F27"/>
    <w:rsid w:val="00D235CD"/>
    <w:rsid w:val="00D32C98"/>
    <w:rsid w:val="00D75FDA"/>
    <w:rsid w:val="00D919DC"/>
    <w:rsid w:val="00D94A10"/>
    <w:rsid w:val="00DA5A83"/>
    <w:rsid w:val="00DC7682"/>
    <w:rsid w:val="00DD4894"/>
    <w:rsid w:val="00E01A80"/>
    <w:rsid w:val="00E02C08"/>
    <w:rsid w:val="00E3296E"/>
    <w:rsid w:val="00EA1D7A"/>
    <w:rsid w:val="00EA6ABB"/>
    <w:rsid w:val="00EB0F36"/>
    <w:rsid w:val="00EE31FF"/>
    <w:rsid w:val="00F02A1F"/>
    <w:rsid w:val="00F211D7"/>
    <w:rsid w:val="00F81FA5"/>
    <w:rsid w:val="00F92D58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2019-11-14T10:22:00Z</cp:lastPrinted>
  <dcterms:created xsi:type="dcterms:W3CDTF">2019-12-20T10:37:00Z</dcterms:created>
  <dcterms:modified xsi:type="dcterms:W3CDTF">2019-12-20T10:37:00Z</dcterms:modified>
</cp:coreProperties>
</file>